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D25" w:rsidRPr="003405AA" w:rsidRDefault="003405AA" w:rsidP="003405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154C5" w:rsidRPr="003405AA">
        <w:rPr>
          <w:rFonts w:ascii="Times New Roman" w:hAnsi="Times New Roman" w:cs="Times New Roman"/>
          <w:sz w:val="28"/>
          <w:szCs w:val="28"/>
        </w:rPr>
        <w:t xml:space="preserve">Вот и наступили долгожданные зимние праздники, а вместе с ним волшебная сказка, которую ждали дети.  26, 27 декабря в детском </w:t>
      </w:r>
      <w:r w:rsidR="0038393F" w:rsidRPr="003405AA">
        <w:rPr>
          <w:rFonts w:ascii="Times New Roman" w:hAnsi="Times New Roman" w:cs="Times New Roman"/>
          <w:sz w:val="28"/>
          <w:szCs w:val="28"/>
        </w:rPr>
        <w:t>саду прошли новогодние утренники</w:t>
      </w:r>
      <w:r w:rsidR="005154C5" w:rsidRPr="003405AA">
        <w:rPr>
          <w:rFonts w:ascii="Times New Roman" w:hAnsi="Times New Roman" w:cs="Times New Roman"/>
          <w:sz w:val="28"/>
          <w:szCs w:val="28"/>
        </w:rPr>
        <w:t>. На праздниках царила праздничная атмосфера, новогоднее настроение, радость, смех. На утренниках дети встретились с Дедом Морозом, Снегурочкой, Снеговиком, Снежной короле</w:t>
      </w:r>
      <w:r w:rsidR="008022D8" w:rsidRPr="003405AA">
        <w:rPr>
          <w:rFonts w:ascii="Times New Roman" w:hAnsi="Times New Roman" w:cs="Times New Roman"/>
          <w:sz w:val="28"/>
          <w:szCs w:val="28"/>
        </w:rPr>
        <w:t>вой, Бабой Ягой, Лешим, Кощеем Б</w:t>
      </w:r>
      <w:r w:rsidR="005154C5" w:rsidRPr="003405AA">
        <w:rPr>
          <w:rFonts w:ascii="Times New Roman" w:hAnsi="Times New Roman" w:cs="Times New Roman"/>
          <w:sz w:val="28"/>
          <w:szCs w:val="28"/>
        </w:rPr>
        <w:t>ессмертным. Вместе с ними дети пели, играли в игры, танцевали, водили хороводы. Утренники детям понравились, доставили радость и заряд положительных эмоций.</w:t>
      </w:r>
    </w:p>
    <w:p w:rsidR="008022D8" w:rsidRPr="003405AA" w:rsidRDefault="008022D8" w:rsidP="003405AA">
      <w:pPr>
        <w:jc w:val="both"/>
        <w:rPr>
          <w:rFonts w:ascii="Times New Roman" w:hAnsi="Times New Roman" w:cs="Times New Roman"/>
          <w:sz w:val="28"/>
          <w:szCs w:val="28"/>
        </w:rPr>
      </w:pPr>
      <w:r w:rsidRPr="003405AA">
        <w:rPr>
          <w:rFonts w:ascii="Times New Roman" w:hAnsi="Times New Roman" w:cs="Times New Roman"/>
          <w:sz w:val="28"/>
          <w:szCs w:val="28"/>
        </w:rPr>
        <w:t>Новогодний утренник в младшей группе «Волшебный посох деда мороза»</w:t>
      </w:r>
    </w:p>
    <w:p w:rsidR="008022D8" w:rsidRDefault="008022D8">
      <w:pPr>
        <w:rPr>
          <w:sz w:val="28"/>
          <w:szCs w:val="28"/>
        </w:rPr>
      </w:pPr>
    </w:p>
    <w:p w:rsidR="008022D8" w:rsidRDefault="008022D8">
      <w:pPr>
        <w:rPr>
          <w:sz w:val="28"/>
          <w:szCs w:val="28"/>
        </w:rPr>
      </w:pPr>
    </w:p>
    <w:p w:rsidR="008022D8" w:rsidRDefault="008022D8">
      <w:pPr>
        <w:rPr>
          <w:sz w:val="28"/>
          <w:szCs w:val="28"/>
        </w:rPr>
      </w:pPr>
      <w:r w:rsidRPr="008022D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931579"/>
            <wp:effectExtent l="19050" t="0" r="3175" b="0"/>
            <wp:docPr id="4" name="Рисунок 3" descr="H:\фото н.г.2017\DSCF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н.г.2017\DSCF8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D8" w:rsidRDefault="008022D8">
      <w:pPr>
        <w:rPr>
          <w:sz w:val="28"/>
          <w:szCs w:val="28"/>
        </w:rPr>
      </w:pPr>
    </w:p>
    <w:p w:rsidR="008022D8" w:rsidRDefault="008022D8">
      <w:pPr>
        <w:rPr>
          <w:sz w:val="28"/>
          <w:szCs w:val="28"/>
        </w:rPr>
      </w:pPr>
    </w:p>
    <w:p w:rsidR="008022D8" w:rsidRDefault="008022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86225"/>
            <wp:effectExtent l="19050" t="0" r="0" b="0"/>
            <wp:docPr id="5" name="Рисунок 4" descr="H:\фото н.г.2017\DSCF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н.г.2017\DSCF8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Default="008022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38650"/>
            <wp:effectExtent l="19050" t="0" r="0" b="0"/>
            <wp:docPr id="7" name="Рисунок 6" descr="H:\фото н.г.2017\DSCF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н.г.2017\DSCF8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Pr="003405AA" w:rsidRDefault="008022D8" w:rsidP="003405AA">
      <w:pPr>
        <w:jc w:val="both"/>
        <w:rPr>
          <w:rFonts w:ascii="Times New Roman" w:hAnsi="Times New Roman" w:cs="Times New Roman"/>
          <w:sz w:val="28"/>
          <w:szCs w:val="28"/>
        </w:rPr>
      </w:pPr>
      <w:r w:rsidRPr="003405AA">
        <w:rPr>
          <w:rFonts w:ascii="Times New Roman" w:hAnsi="Times New Roman" w:cs="Times New Roman"/>
          <w:sz w:val="28"/>
          <w:szCs w:val="28"/>
        </w:rPr>
        <w:lastRenderedPageBreak/>
        <w:t xml:space="preserve">Новогодний утренник </w:t>
      </w:r>
      <w:r w:rsidR="005D2718" w:rsidRPr="003405AA">
        <w:rPr>
          <w:rFonts w:ascii="Times New Roman" w:hAnsi="Times New Roman" w:cs="Times New Roman"/>
          <w:sz w:val="28"/>
          <w:szCs w:val="28"/>
        </w:rPr>
        <w:t>в старшей, подготовительной группе  «Новогодние приключения»</w:t>
      </w:r>
    </w:p>
    <w:p w:rsidR="005D2718" w:rsidRDefault="005D2718">
      <w:pPr>
        <w:rPr>
          <w:sz w:val="28"/>
          <w:szCs w:val="28"/>
        </w:rPr>
      </w:pPr>
      <w:r w:rsidRPr="005D271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752850"/>
            <wp:effectExtent l="19050" t="0" r="3175" b="0"/>
            <wp:docPr id="17" name="Рисунок 13" descr="H:\фото н.г.2017\DSCF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н.г.2017\DSCF8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Default="005D2718">
      <w:pPr>
        <w:rPr>
          <w:sz w:val="28"/>
          <w:szCs w:val="28"/>
        </w:rPr>
      </w:pPr>
    </w:p>
    <w:p w:rsidR="005D2718" w:rsidRDefault="005D2718">
      <w:pPr>
        <w:rPr>
          <w:sz w:val="28"/>
          <w:szCs w:val="28"/>
        </w:rPr>
      </w:pPr>
      <w:r w:rsidRPr="005D2718">
        <w:rPr>
          <w:noProof/>
          <w:sz w:val="28"/>
          <w:szCs w:val="28"/>
          <w:lang w:eastAsia="ru-RU"/>
        </w:rPr>
        <w:drawing>
          <wp:inline distT="0" distB="0" distL="0" distR="0">
            <wp:extent cx="5873976" cy="3876675"/>
            <wp:effectExtent l="19050" t="0" r="0" b="0"/>
            <wp:docPr id="18" name="Рисунок 8" descr="H:\фото н.г.2017\DSCF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н.г.2017\DSCF8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72" cy="38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Default="005D2718">
      <w:pPr>
        <w:rPr>
          <w:sz w:val="28"/>
          <w:szCs w:val="28"/>
        </w:rPr>
      </w:pPr>
      <w:r w:rsidRPr="005D271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57650"/>
            <wp:effectExtent l="19050" t="0" r="3175" b="0"/>
            <wp:docPr id="19" name="Рисунок 9" descr="H:\фото н.г.2017\DSCF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н.г.2017\DSCF8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Default="005D2718">
      <w:pPr>
        <w:rPr>
          <w:sz w:val="28"/>
          <w:szCs w:val="28"/>
        </w:rPr>
      </w:pPr>
    </w:p>
    <w:p w:rsidR="005D2718" w:rsidRDefault="005D2718">
      <w:pPr>
        <w:rPr>
          <w:sz w:val="28"/>
          <w:szCs w:val="28"/>
        </w:rPr>
      </w:pPr>
    </w:p>
    <w:p w:rsidR="005D2718" w:rsidRDefault="007A76B7">
      <w:pPr>
        <w:rPr>
          <w:sz w:val="28"/>
          <w:szCs w:val="28"/>
        </w:rPr>
      </w:pPr>
      <w:r w:rsidRPr="007A76B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48100"/>
            <wp:effectExtent l="19050" t="0" r="3175" b="0"/>
            <wp:docPr id="21" name="Рисунок 11" descr="H:\фото н.г.2017\DSCF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н.г.2017\DSCF8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Default="005D2718">
      <w:pPr>
        <w:rPr>
          <w:sz w:val="28"/>
          <w:szCs w:val="28"/>
        </w:rPr>
      </w:pPr>
    </w:p>
    <w:p w:rsidR="005D2718" w:rsidRDefault="005D2718">
      <w:pPr>
        <w:rPr>
          <w:sz w:val="28"/>
          <w:szCs w:val="28"/>
        </w:rPr>
      </w:pPr>
    </w:p>
    <w:p w:rsidR="005D2718" w:rsidRDefault="007A76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857625"/>
            <wp:effectExtent l="19050" t="0" r="0" b="0"/>
            <wp:docPr id="22" name="Рисунок 14" descr="H:\фото н.г.2017\DSCF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н.г.2017\DSCF8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Default="005D2718">
      <w:pPr>
        <w:rPr>
          <w:sz w:val="28"/>
          <w:szCs w:val="28"/>
        </w:rPr>
      </w:pPr>
    </w:p>
    <w:p w:rsidR="005D2718" w:rsidRDefault="007A76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38650"/>
            <wp:effectExtent l="19050" t="0" r="0" b="0"/>
            <wp:docPr id="23" name="Рисунок 15" descr="H:\фото н.г.2017\DSCF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н.г.2017\DSCF83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Default="007A76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00500"/>
            <wp:effectExtent l="19050" t="0" r="0" b="0"/>
            <wp:docPr id="24" name="Рисунок 16" descr="H:\фото н.г.2017\DSCF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н.г.2017\DSCF8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Default="005D2718">
      <w:pPr>
        <w:rPr>
          <w:sz w:val="28"/>
          <w:szCs w:val="28"/>
        </w:rPr>
      </w:pPr>
    </w:p>
    <w:p w:rsidR="005D2718" w:rsidRDefault="007A76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38650"/>
            <wp:effectExtent l="19050" t="0" r="0" b="0"/>
            <wp:docPr id="25" name="Рисунок 17" descr="H:\фото н.г.2017\DSCF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н.г.2017\DSCF8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Default="007A76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38650"/>
            <wp:effectExtent l="19050" t="0" r="0" b="0"/>
            <wp:docPr id="26" name="Рисунок 18" descr="H:\фото н.г.2017\DSCF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н.г.2017\DSCF83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38650"/>
            <wp:effectExtent l="19050" t="0" r="0" b="0"/>
            <wp:docPr id="27" name="Рисунок 19" descr="H:\фото н.г.2017\DSCF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н.г.2017\DSCF83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8" w:rsidRDefault="007A76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38650"/>
            <wp:effectExtent l="19050" t="0" r="0" b="0"/>
            <wp:docPr id="28" name="Рисунок 20" descr="H:\фото н.г.2017\DSCF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н.г.2017\DSCF8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38650"/>
            <wp:effectExtent l="19050" t="0" r="0" b="0"/>
            <wp:docPr id="29" name="Рисунок 21" descr="H:\фото н.г.2017\DSCF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то н.г.2017\DSCF8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D8" w:rsidRDefault="007A76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95750"/>
            <wp:effectExtent l="19050" t="0" r="0" b="0"/>
            <wp:docPr id="30" name="Рисунок 22" descr="H:\фото н.г.2017\DSCF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о н.г.2017\DSCF8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38650"/>
            <wp:effectExtent l="19050" t="0" r="0" b="0"/>
            <wp:docPr id="31" name="Рисунок 23" descr="H:\фото н.г.2017\DSCF8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о н.г.2017\DSCF84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D8" w:rsidRDefault="008022D8">
      <w:pPr>
        <w:rPr>
          <w:noProof/>
          <w:sz w:val="28"/>
          <w:szCs w:val="28"/>
          <w:lang w:eastAsia="ru-RU"/>
        </w:rPr>
      </w:pPr>
    </w:p>
    <w:p w:rsidR="008022D8" w:rsidRPr="003405AA" w:rsidRDefault="0038393F">
      <w:pPr>
        <w:rPr>
          <w:rFonts w:ascii="Times New Roman" w:hAnsi="Times New Roman" w:cs="Times New Roman"/>
          <w:sz w:val="28"/>
          <w:szCs w:val="28"/>
        </w:rPr>
      </w:pPr>
      <w:r w:rsidRPr="003405AA">
        <w:rPr>
          <w:rFonts w:ascii="Times New Roman" w:hAnsi="Times New Roman" w:cs="Times New Roman"/>
          <w:sz w:val="28"/>
          <w:szCs w:val="28"/>
        </w:rPr>
        <w:lastRenderedPageBreak/>
        <w:t>Новогодний утренник «Новогодние чудеса» в средней группе.</w:t>
      </w:r>
      <w:r w:rsidRPr="003405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38575"/>
            <wp:effectExtent l="19050" t="0" r="9525" b="0"/>
            <wp:docPr id="1" name="Рисунок 1" descr="C:\Users\73B5~1\AppData\Local\Temp\Rar$DR02.578\DSCN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R02.578\DSCN06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5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73B5~1\AppData\Local\Temp\Rar$DR06.787\DSCN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R06.787\DSCN0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D8" w:rsidRPr="005154C5" w:rsidRDefault="008022D8">
      <w:pPr>
        <w:rPr>
          <w:sz w:val="28"/>
          <w:szCs w:val="28"/>
        </w:rPr>
      </w:pPr>
    </w:p>
    <w:sectPr w:rsidR="008022D8" w:rsidRPr="005154C5" w:rsidSect="00E55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4C5"/>
    <w:rsid w:val="001A69D5"/>
    <w:rsid w:val="003405AA"/>
    <w:rsid w:val="0038393F"/>
    <w:rsid w:val="003A7EA1"/>
    <w:rsid w:val="00446404"/>
    <w:rsid w:val="004B3CE2"/>
    <w:rsid w:val="005154C5"/>
    <w:rsid w:val="005D2718"/>
    <w:rsid w:val="0066574B"/>
    <w:rsid w:val="007A76B7"/>
    <w:rsid w:val="008022D8"/>
    <w:rsid w:val="00903E20"/>
    <w:rsid w:val="00B9209E"/>
    <w:rsid w:val="00DC3389"/>
    <w:rsid w:val="00E55D25"/>
    <w:rsid w:val="00EF3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2018-01-12T04:49:00Z</dcterms:created>
  <dcterms:modified xsi:type="dcterms:W3CDTF">2018-01-15T06:01:00Z</dcterms:modified>
</cp:coreProperties>
</file>